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6F9" w:rsidRDefault="00DC66F9" w:rsidP="00C641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2A4D0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C6412C">
        <w:rPr>
          <w:rFonts w:ascii="Times New Roman" w:hAnsi="Times New Roman" w:cs="Times New Roman"/>
          <w:sz w:val="24"/>
          <w:szCs w:val="24"/>
        </w:rPr>
        <w:t xml:space="preserve">        </w:t>
      </w:r>
      <w:r w:rsidR="002A4D06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Утвержден </w:t>
      </w:r>
    </w:p>
    <w:p w:rsidR="00DC66F9" w:rsidRDefault="00DC66F9" w:rsidP="00C641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2A4D0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C6412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A4D06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Постановлением  Главы </w:t>
      </w:r>
    </w:p>
    <w:p w:rsidR="00DC66F9" w:rsidRDefault="00DC66F9" w:rsidP="00C641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2A4D0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C6412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A4D06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Каменского  городского  округа     </w:t>
      </w:r>
    </w:p>
    <w:p w:rsidR="00DC66F9" w:rsidRDefault="00DC66F9" w:rsidP="00C641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2A4D0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C6412C">
        <w:rPr>
          <w:rFonts w:ascii="Times New Roman" w:hAnsi="Times New Roman" w:cs="Times New Roman"/>
          <w:sz w:val="24"/>
          <w:szCs w:val="24"/>
        </w:rPr>
        <w:t xml:space="preserve">      </w:t>
      </w:r>
      <w:r w:rsidR="002A4D06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№   </w:t>
      </w:r>
      <w:r w:rsidR="00CD37AD">
        <w:rPr>
          <w:rFonts w:ascii="Times New Roman" w:hAnsi="Times New Roman" w:cs="Times New Roman"/>
          <w:sz w:val="24"/>
          <w:szCs w:val="24"/>
        </w:rPr>
        <w:t xml:space="preserve">2630 </w:t>
      </w:r>
      <w:r>
        <w:rPr>
          <w:rFonts w:ascii="Times New Roman" w:hAnsi="Times New Roman" w:cs="Times New Roman"/>
          <w:sz w:val="24"/>
          <w:szCs w:val="24"/>
        </w:rPr>
        <w:t xml:space="preserve">  от</w:t>
      </w:r>
      <w:r w:rsidR="00CD37AD">
        <w:rPr>
          <w:rFonts w:ascii="Times New Roman" w:hAnsi="Times New Roman" w:cs="Times New Roman"/>
          <w:sz w:val="24"/>
          <w:szCs w:val="24"/>
        </w:rPr>
        <w:t xml:space="preserve"> 08.10.2014г</w:t>
      </w:r>
    </w:p>
    <w:p w:rsidR="002A4D06" w:rsidRDefault="00DC66F9" w:rsidP="00C641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2A4D0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C6412C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A4D06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4D06">
        <w:rPr>
          <w:rFonts w:ascii="Times New Roman" w:hAnsi="Times New Roman" w:cs="Times New Roman"/>
          <w:sz w:val="24"/>
          <w:szCs w:val="24"/>
        </w:rPr>
        <w:t>«О Плане  организации  и  проведении</w:t>
      </w:r>
    </w:p>
    <w:p w:rsidR="00C6412C" w:rsidRDefault="002A4D06" w:rsidP="00C641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C6412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6412C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рмарок  на  территории  Каменского   </w:t>
      </w:r>
    </w:p>
    <w:p w:rsidR="0024573F" w:rsidRDefault="00C6412C" w:rsidP="002457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="002A4D06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A4D06">
        <w:rPr>
          <w:rFonts w:ascii="Times New Roman" w:hAnsi="Times New Roman" w:cs="Times New Roman"/>
          <w:sz w:val="24"/>
          <w:szCs w:val="24"/>
        </w:rPr>
        <w:t>городского  округа  в  2015  году»</w:t>
      </w:r>
      <w:r w:rsidR="00DC66F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6412C" w:rsidRPr="00B4722E" w:rsidRDefault="00C6412C" w:rsidP="00C641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22E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C6412C" w:rsidRPr="00B4722E" w:rsidRDefault="00C6412C" w:rsidP="00C641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22E">
        <w:rPr>
          <w:rFonts w:ascii="Times New Roman" w:hAnsi="Times New Roman" w:cs="Times New Roman"/>
          <w:b/>
          <w:sz w:val="24"/>
          <w:szCs w:val="24"/>
        </w:rPr>
        <w:t>ОРГАНИЗАЦИИ  И  ПРОВЕДЕНИИ  ЯРМАРОК  НА ТЕРРИТОРИИ</w:t>
      </w:r>
    </w:p>
    <w:p w:rsidR="0036786C" w:rsidRDefault="00C6412C" w:rsidP="00C641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22E">
        <w:rPr>
          <w:rFonts w:ascii="Times New Roman" w:hAnsi="Times New Roman" w:cs="Times New Roman"/>
          <w:b/>
          <w:sz w:val="24"/>
          <w:szCs w:val="24"/>
        </w:rPr>
        <w:t xml:space="preserve">КАМЕНСКОГО  ГОРОДСКОГО  ОКРУГА  В  </w:t>
      </w:r>
      <w:r w:rsidR="00BD006C" w:rsidRPr="00B4722E">
        <w:rPr>
          <w:rFonts w:ascii="Times New Roman" w:hAnsi="Times New Roman" w:cs="Times New Roman"/>
          <w:b/>
          <w:sz w:val="24"/>
          <w:szCs w:val="24"/>
        </w:rPr>
        <w:t>2015</w:t>
      </w:r>
      <w:r w:rsidRPr="00B4722E">
        <w:rPr>
          <w:rFonts w:ascii="Times New Roman" w:hAnsi="Times New Roman" w:cs="Times New Roman"/>
          <w:b/>
          <w:sz w:val="24"/>
          <w:szCs w:val="24"/>
        </w:rPr>
        <w:t xml:space="preserve">  ГОДУ</w:t>
      </w:r>
    </w:p>
    <w:p w:rsidR="00B4722E" w:rsidRPr="00B4722E" w:rsidRDefault="00B4722E" w:rsidP="00C641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34"/>
        <w:gridCol w:w="4110"/>
        <w:gridCol w:w="2268"/>
        <w:gridCol w:w="2694"/>
        <w:gridCol w:w="3402"/>
        <w:gridCol w:w="1778"/>
      </w:tblGrid>
      <w:tr w:rsidR="0036786C" w:rsidTr="0022730B">
        <w:tc>
          <w:tcPr>
            <w:tcW w:w="534" w:type="dxa"/>
          </w:tcPr>
          <w:p w:rsidR="0036786C" w:rsidRPr="00B4722E" w:rsidRDefault="00C41C23" w:rsidP="00C641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22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36786C" w:rsidRPr="00B4722E" w:rsidRDefault="00C41C23" w:rsidP="00C41C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22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наименование,  тип,  вид  ярмарки</w:t>
            </w:r>
          </w:p>
        </w:tc>
        <w:tc>
          <w:tcPr>
            <w:tcW w:w="2268" w:type="dxa"/>
          </w:tcPr>
          <w:p w:rsidR="0036786C" w:rsidRPr="00B4722E" w:rsidRDefault="00C41C23" w:rsidP="00C41C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2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</w:t>
            </w:r>
            <w:r w:rsidR="00333159" w:rsidRPr="00B472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4722E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ярмарки</w:t>
            </w:r>
          </w:p>
        </w:tc>
        <w:tc>
          <w:tcPr>
            <w:tcW w:w="2694" w:type="dxa"/>
          </w:tcPr>
          <w:p w:rsidR="0036786C" w:rsidRPr="00B4722E" w:rsidRDefault="00C41C23" w:rsidP="00C41C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22E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  <w:r w:rsidR="00333159" w:rsidRPr="00B472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472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размещения ярмарки</w:t>
            </w:r>
          </w:p>
        </w:tc>
        <w:tc>
          <w:tcPr>
            <w:tcW w:w="3402" w:type="dxa"/>
          </w:tcPr>
          <w:p w:rsidR="0036786C" w:rsidRPr="00B4722E" w:rsidRDefault="00C41C23" w:rsidP="00C41C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22E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организатор  ярмарки</w:t>
            </w:r>
          </w:p>
        </w:tc>
        <w:tc>
          <w:tcPr>
            <w:tcW w:w="1778" w:type="dxa"/>
          </w:tcPr>
          <w:p w:rsidR="0036786C" w:rsidRPr="00B4722E" w:rsidRDefault="00C41C23" w:rsidP="002457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2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мест для продажи </w:t>
            </w:r>
            <w:r w:rsidR="00333159" w:rsidRPr="00B472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товаров </w:t>
            </w:r>
          </w:p>
        </w:tc>
      </w:tr>
      <w:tr w:rsidR="0036786C" w:rsidTr="0022730B">
        <w:tc>
          <w:tcPr>
            <w:tcW w:w="534" w:type="dxa"/>
          </w:tcPr>
          <w:p w:rsidR="0036786C" w:rsidRDefault="00333159" w:rsidP="00C64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6786C" w:rsidRDefault="00333159" w:rsidP="00333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Универсальная,  сезонная  ярмарка</w:t>
            </w:r>
          </w:p>
        </w:tc>
        <w:tc>
          <w:tcPr>
            <w:tcW w:w="2268" w:type="dxa"/>
          </w:tcPr>
          <w:p w:rsidR="00190092" w:rsidRDefault="000E013F" w:rsidP="00333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апреля</w:t>
            </w:r>
          </w:p>
        </w:tc>
        <w:tc>
          <w:tcPr>
            <w:tcW w:w="2694" w:type="dxa"/>
          </w:tcPr>
          <w:p w:rsidR="0036786C" w:rsidRDefault="000E013F" w:rsidP="000E0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Мартюш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Гагарина напротив д. 1 и  д.1з</w:t>
            </w:r>
          </w:p>
        </w:tc>
        <w:tc>
          <w:tcPr>
            <w:tcW w:w="3402" w:type="dxa"/>
          </w:tcPr>
          <w:p w:rsidR="0036786C" w:rsidRDefault="00352F62" w:rsidP="00352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 округа</w:t>
            </w:r>
            <w:r w:rsidR="001900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27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90092">
              <w:rPr>
                <w:rFonts w:ascii="Times New Roman" w:hAnsi="Times New Roman" w:cs="Times New Roman"/>
                <w:sz w:val="24"/>
                <w:szCs w:val="24"/>
              </w:rPr>
              <w:t>Бродовская</w:t>
            </w:r>
            <w:proofErr w:type="spellEnd"/>
            <w:r w:rsidR="00190092">
              <w:rPr>
                <w:rFonts w:ascii="Times New Roman" w:hAnsi="Times New Roman" w:cs="Times New Roman"/>
                <w:sz w:val="24"/>
                <w:szCs w:val="24"/>
              </w:rPr>
              <w:t xml:space="preserve">  сельская администрация</w:t>
            </w:r>
          </w:p>
        </w:tc>
        <w:tc>
          <w:tcPr>
            <w:tcW w:w="1778" w:type="dxa"/>
          </w:tcPr>
          <w:p w:rsidR="0036786C" w:rsidRDefault="00352F62" w:rsidP="00667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 мест</w:t>
            </w:r>
          </w:p>
        </w:tc>
      </w:tr>
      <w:tr w:rsidR="0036786C" w:rsidTr="0022730B">
        <w:tc>
          <w:tcPr>
            <w:tcW w:w="534" w:type="dxa"/>
          </w:tcPr>
          <w:p w:rsidR="0036786C" w:rsidRDefault="000E013F" w:rsidP="00C64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36786C" w:rsidRDefault="00B320E5" w:rsidP="000E0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Универсальная, сезонная ярмарка</w:t>
            </w:r>
          </w:p>
        </w:tc>
        <w:tc>
          <w:tcPr>
            <w:tcW w:w="2268" w:type="dxa"/>
          </w:tcPr>
          <w:p w:rsidR="0036786C" w:rsidRDefault="00B320E5" w:rsidP="00B3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апреля</w:t>
            </w:r>
          </w:p>
        </w:tc>
        <w:tc>
          <w:tcPr>
            <w:tcW w:w="2694" w:type="dxa"/>
          </w:tcPr>
          <w:p w:rsidR="0036786C" w:rsidRDefault="00B320E5" w:rsidP="00B3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исловское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Красных Орлов</w:t>
            </w:r>
            <w:r w:rsidR="00190092">
              <w:rPr>
                <w:rFonts w:ascii="Times New Roman" w:hAnsi="Times New Roman" w:cs="Times New Roman"/>
                <w:sz w:val="24"/>
                <w:szCs w:val="24"/>
              </w:rPr>
              <w:t xml:space="preserve">  рядом  с д. 26</w:t>
            </w:r>
          </w:p>
        </w:tc>
        <w:tc>
          <w:tcPr>
            <w:tcW w:w="3402" w:type="dxa"/>
          </w:tcPr>
          <w:p w:rsidR="0036786C" w:rsidRDefault="00352F62" w:rsidP="00352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городского  округа</w:t>
            </w:r>
            <w:r w:rsidR="001900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27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00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90092">
              <w:rPr>
                <w:rFonts w:ascii="Times New Roman" w:hAnsi="Times New Roman" w:cs="Times New Roman"/>
                <w:sz w:val="24"/>
                <w:szCs w:val="24"/>
              </w:rPr>
              <w:t>Кисловская</w:t>
            </w:r>
            <w:proofErr w:type="spellEnd"/>
            <w:r w:rsidR="001900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7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0092">
              <w:rPr>
                <w:rFonts w:ascii="Times New Roman" w:hAnsi="Times New Roman" w:cs="Times New Roman"/>
                <w:sz w:val="24"/>
                <w:szCs w:val="24"/>
              </w:rPr>
              <w:t>сельская администрация</w:t>
            </w:r>
          </w:p>
        </w:tc>
        <w:tc>
          <w:tcPr>
            <w:tcW w:w="1778" w:type="dxa"/>
          </w:tcPr>
          <w:p w:rsidR="0036786C" w:rsidRDefault="00352F62" w:rsidP="00667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мест</w:t>
            </w:r>
          </w:p>
        </w:tc>
      </w:tr>
      <w:tr w:rsidR="0036786C" w:rsidTr="0022730B">
        <w:tc>
          <w:tcPr>
            <w:tcW w:w="534" w:type="dxa"/>
          </w:tcPr>
          <w:p w:rsidR="0036786C" w:rsidRDefault="00190092" w:rsidP="00C64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36786C" w:rsidRDefault="00190092" w:rsidP="00190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27CFF">
              <w:rPr>
                <w:rFonts w:ascii="Times New Roman" w:hAnsi="Times New Roman" w:cs="Times New Roman"/>
                <w:sz w:val="24"/>
                <w:szCs w:val="24"/>
              </w:rPr>
              <w:t xml:space="preserve">ниверсальная, </w:t>
            </w:r>
            <w:r w:rsidR="00C665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сезонная ярмарка</w:t>
            </w:r>
          </w:p>
        </w:tc>
        <w:tc>
          <w:tcPr>
            <w:tcW w:w="2268" w:type="dxa"/>
          </w:tcPr>
          <w:p w:rsidR="0036786C" w:rsidRDefault="00D779BF" w:rsidP="00190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мая</w:t>
            </w:r>
          </w:p>
        </w:tc>
        <w:tc>
          <w:tcPr>
            <w:tcW w:w="2694" w:type="dxa"/>
          </w:tcPr>
          <w:p w:rsidR="0036786C" w:rsidRDefault="00D779BF" w:rsidP="00D7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Сипавское</w:t>
            </w:r>
            <w:proofErr w:type="spellEnd"/>
            <w:r w:rsidR="00C665F0">
              <w:rPr>
                <w:rFonts w:ascii="Times New Roman" w:hAnsi="Times New Roman" w:cs="Times New Roman"/>
                <w:sz w:val="24"/>
                <w:szCs w:val="24"/>
              </w:rPr>
              <w:t>,  ул. Гагарина, возле  д. 38</w:t>
            </w:r>
          </w:p>
        </w:tc>
        <w:tc>
          <w:tcPr>
            <w:tcW w:w="3402" w:type="dxa"/>
          </w:tcPr>
          <w:p w:rsidR="0036786C" w:rsidRDefault="00C665F0" w:rsidP="00C66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городского округа,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Сипавская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730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сельская администрация</w:t>
            </w:r>
          </w:p>
        </w:tc>
        <w:tc>
          <w:tcPr>
            <w:tcW w:w="1778" w:type="dxa"/>
          </w:tcPr>
          <w:p w:rsidR="0036786C" w:rsidRDefault="00352F62" w:rsidP="00667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 30  мест</w:t>
            </w:r>
          </w:p>
        </w:tc>
      </w:tr>
      <w:tr w:rsidR="0036786C" w:rsidTr="0022730B">
        <w:tc>
          <w:tcPr>
            <w:tcW w:w="534" w:type="dxa"/>
          </w:tcPr>
          <w:p w:rsidR="0036786C" w:rsidRDefault="00E27CFF" w:rsidP="00C64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36786C" w:rsidRDefault="00E27CFF" w:rsidP="00E27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Универсальная,  сезонная  ярмарка</w:t>
            </w:r>
          </w:p>
        </w:tc>
        <w:tc>
          <w:tcPr>
            <w:tcW w:w="2268" w:type="dxa"/>
          </w:tcPr>
          <w:p w:rsidR="0036786C" w:rsidRDefault="00E27CFF" w:rsidP="00E27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сентября</w:t>
            </w:r>
          </w:p>
        </w:tc>
        <w:tc>
          <w:tcPr>
            <w:tcW w:w="2694" w:type="dxa"/>
          </w:tcPr>
          <w:p w:rsidR="0036786C" w:rsidRDefault="00E27CFF" w:rsidP="00E27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Мартюш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 w:rsidR="00981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Гагарина, напротив д.1 и  д.1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3402" w:type="dxa"/>
          </w:tcPr>
          <w:p w:rsidR="0022730B" w:rsidRDefault="00E27CFF" w:rsidP="00227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городского  округа</w:t>
            </w:r>
            <w:r w:rsidR="002273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2730B">
              <w:rPr>
                <w:rFonts w:ascii="Times New Roman" w:hAnsi="Times New Roman" w:cs="Times New Roman"/>
                <w:sz w:val="24"/>
                <w:szCs w:val="24"/>
              </w:rPr>
              <w:t>Бродовская</w:t>
            </w:r>
            <w:proofErr w:type="spellEnd"/>
            <w:r w:rsidR="0022730B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администрация</w:t>
            </w:r>
          </w:p>
        </w:tc>
        <w:tc>
          <w:tcPr>
            <w:tcW w:w="1778" w:type="dxa"/>
          </w:tcPr>
          <w:p w:rsidR="0036786C" w:rsidRDefault="00352F62" w:rsidP="00667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мест</w:t>
            </w:r>
          </w:p>
        </w:tc>
      </w:tr>
      <w:tr w:rsidR="0036786C" w:rsidTr="0022730B">
        <w:tc>
          <w:tcPr>
            <w:tcW w:w="534" w:type="dxa"/>
          </w:tcPr>
          <w:p w:rsidR="0036786C" w:rsidRDefault="0098181D" w:rsidP="00C64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36786C" w:rsidRDefault="0022730B" w:rsidP="00981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Универсальная, </w:t>
            </w:r>
            <w:r w:rsidR="0098181D">
              <w:rPr>
                <w:rFonts w:ascii="Times New Roman" w:hAnsi="Times New Roman" w:cs="Times New Roman"/>
                <w:sz w:val="24"/>
                <w:szCs w:val="24"/>
              </w:rPr>
              <w:t>сезонная  «Покровская  ярмарка»</w:t>
            </w:r>
          </w:p>
        </w:tc>
        <w:tc>
          <w:tcPr>
            <w:tcW w:w="2268" w:type="dxa"/>
          </w:tcPr>
          <w:p w:rsidR="0036786C" w:rsidRDefault="0024573F" w:rsidP="00981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октября</w:t>
            </w:r>
          </w:p>
        </w:tc>
        <w:tc>
          <w:tcPr>
            <w:tcW w:w="2694" w:type="dxa"/>
          </w:tcPr>
          <w:p w:rsidR="0024573F" w:rsidRDefault="0024573F" w:rsidP="00245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Сосновское, ул. Мира, рядом  с   д. 7 </w:t>
            </w:r>
          </w:p>
          <w:p w:rsidR="0036786C" w:rsidRDefault="0024573F" w:rsidP="00245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(Дом культуры)</w:t>
            </w:r>
          </w:p>
        </w:tc>
        <w:tc>
          <w:tcPr>
            <w:tcW w:w="3402" w:type="dxa"/>
          </w:tcPr>
          <w:p w:rsidR="0022730B" w:rsidRDefault="0022730B" w:rsidP="00B47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городского округа,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Сосновская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722E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778" w:type="dxa"/>
          </w:tcPr>
          <w:p w:rsidR="0036786C" w:rsidRDefault="00352F62" w:rsidP="00667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мест</w:t>
            </w:r>
          </w:p>
        </w:tc>
      </w:tr>
    </w:tbl>
    <w:p w:rsidR="002A4D06" w:rsidRPr="00DC66F9" w:rsidRDefault="002A4D06" w:rsidP="00C6412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A4D06" w:rsidRPr="00DC66F9" w:rsidSect="002A4D0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C66F9"/>
    <w:rsid w:val="000E013F"/>
    <w:rsid w:val="00190092"/>
    <w:rsid w:val="0022730B"/>
    <w:rsid w:val="0024573F"/>
    <w:rsid w:val="002A4D06"/>
    <w:rsid w:val="00333159"/>
    <w:rsid w:val="00352F62"/>
    <w:rsid w:val="0036786C"/>
    <w:rsid w:val="00423364"/>
    <w:rsid w:val="00441DCC"/>
    <w:rsid w:val="00667C2B"/>
    <w:rsid w:val="00865E05"/>
    <w:rsid w:val="0098181D"/>
    <w:rsid w:val="00B059DA"/>
    <w:rsid w:val="00B320E5"/>
    <w:rsid w:val="00B4722E"/>
    <w:rsid w:val="00BD006C"/>
    <w:rsid w:val="00BD6943"/>
    <w:rsid w:val="00C41C23"/>
    <w:rsid w:val="00C6412C"/>
    <w:rsid w:val="00C665F0"/>
    <w:rsid w:val="00CD37AD"/>
    <w:rsid w:val="00D779BF"/>
    <w:rsid w:val="00DC66F9"/>
    <w:rsid w:val="00E03919"/>
    <w:rsid w:val="00E27CFF"/>
    <w:rsid w:val="00ED1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D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78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2014-10-02T05:12:00Z</cp:lastPrinted>
  <dcterms:created xsi:type="dcterms:W3CDTF">2014-10-01T09:08:00Z</dcterms:created>
  <dcterms:modified xsi:type="dcterms:W3CDTF">2014-10-08T09:22:00Z</dcterms:modified>
</cp:coreProperties>
</file>